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D6" w:rsidRDefault="009A4E56">
      <w:pPr>
        <w:rPr>
          <w:sz w:val="24"/>
          <w:szCs w:val="24"/>
        </w:rPr>
      </w:pPr>
      <w:bookmarkStart w:id="0" w:name="_GoBack"/>
      <w:bookmarkEnd w:id="0"/>
      <w:r>
        <w:rPr>
          <w:sz w:val="24"/>
          <w:szCs w:val="24"/>
        </w:rPr>
        <w:t>Lesson plan for ……</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5"/>
        <w:gridCol w:w="2265"/>
        <w:gridCol w:w="2266"/>
        <w:gridCol w:w="2266"/>
      </w:tblGrid>
      <w:tr w:rsidR="000E76D6">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r>
              <w:rPr>
                <w:sz w:val="24"/>
                <w:szCs w:val="24"/>
              </w:rPr>
              <w:t>Topic:</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 xml:space="preserve">Cold War: </w:t>
            </w:r>
          </w:p>
          <w:p w:rsidR="000E76D6" w:rsidRDefault="009A4E56">
            <w:pPr>
              <w:spacing w:after="0" w:line="240" w:lineRule="auto"/>
            </w:pPr>
            <w:proofErr w:type="gramStart"/>
            <w:r>
              <w:rPr>
                <w:sz w:val="24"/>
                <w:szCs w:val="24"/>
              </w:rPr>
              <w:t>the</w:t>
            </w:r>
            <w:proofErr w:type="gramEnd"/>
            <w:r>
              <w:rPr>
                <w:sz w:val="24"/>
                <w:szCs w:val="24"/>
              </w:rPr>
              <w:t xml:space="preserve"> physical and psychological construct of borderlands</w:t>
            </w:r>
          </w:p>
        </w:tc>
      </w:tr>
      <w:tr w:rsidR="000E76D6">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Authors: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pStyle w:val="ListParagraph"/>
              <w:numPr>
                <w:ilvl w:val="0"/>
                <w:numId w:val="1"/>
              </w:numPr>
              <w:spacing w:after="0" w:line="240" w:lineRule="auto"/>
              <w:rPr>
                <w:sz w:val="24"/>
                <w:szCs w:val="24"/>
              </w:rPr>
            </w:pPr>
            <w:r>
              <w:rPr>
                <w:sz w:val="24"/>
                <w:szCs w:val="24"/>
              </w:rPr>
              <w:t>Darwin Rodriguez</w:t>
            </w:r>
          </w:p>
        </w:tc>
      </w:tr>
      <w:tr w:rsidR="000E76D6">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Level of education:</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High School - 10th grade</w:t>
            </w:r>
          </w:p>
        </w:tc>
      </w:tr>
      <w:tr w:rsidR="000E76D6">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Subjects: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European History</w:t>
            </w:r>
          </w:p>
        </w:tc>
      </w:tr>
      <w:tr w:rsidR="000E76D6">
        <w:trPr>
          <w:trHeight w:val="29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Time frame:</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3 block periods - 1 week of instruction</w:t>
            </w:r>
          </w:p>
        </w:tc>
      </w:tr>
      <w:tr w:rsidR="000E76D6">
        <w:trPr>
          <w:trHeight w:val="8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Materials: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Centropa video: "Maps, Central Europe and History"</w:t>
            </w:r>
          </w:p>
          <w:p w:rsidR="000E76D6" w:rsidRDefault="009A4E56">
            <w:pPr>
              <w:spacing w:after="0" w:line="240" w:lineRule="auto"/>
            </w:pPr>
            <w:r>
              <w:rPr>
                <w:sz w:val="24"/>
                <w:szCs w:val="24"/>
              </w:rPr>
              <w:t>"The wall jumper" by Peter Schneider selected excerpts</w:t>
            </w:r>
          </w:p>
          <w:p w:rsidR="000E76D6" w:rsidRDefault="009A4E56">
            <w:pPr>
              <w:spacing w:after="0" w:line="240" w:lineRule="auto"/>
            </w:pPr>
            <w:r>
              <w:rPr>
                <w:sz w:val="24"/>
                <w:szCs w:val="24"/>
              </w:rPr>
              <w:t>Computers or smartphones with Internet access</w:t>
            </w:r>
          </w:p>
        </w:tc>
      </w:tr>
      <w:tr w:rsidR="000E76D6">
        <w:trPr>
          <w:trHeight w:val="141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Summary:</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 xml:space="preserve">Students will explore the changing borders of Europe in the 20th century starting </w:t>
            </w:r>
            <w:r>
              <w:rPr>
                <w:sz w:val="24"/>
                <w:szCs w:val="24"/>
              </w:rPr>
              <w:t>to with WWI until German Reunification ultimately comparing and contrasting other Cold War and contemporary border zones and related conflicts</w:t>
            </w:r>
          </w:p>
        </w:tc>
      </w:tr>
      <w:tr w:rsidR="000E76D6">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Key words: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Ideology, loss, dispossession, concepts of home and identity, agency, validation, prejudice</w:t>
            </w:r>
          </w:p>
        </w:tc>
      </w:tr>
      <w:tr w:rsidR="000E76D6">
        <w:trPr>
          <w:trHeight w:val="2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Aims and</w:t>
            </w:r>
            <w:r>
              <w:rPr>
                <w:sz w:val="24"/>
                <w:szCs w:val="24"/>
              </w:rPr>
              <w:t xml:space="preserve"> goals: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Students will:</w:t>
            </w:r>
          </w:p>
          <w:p w:rsidR="000E76D6" w:rsidRDefault="009A4E56">
            <w:pPr>
              <w:pStyle w:val="ListParagraph"/>
              <w:numPr>
                <w:ilvl w:val="0"/>
                <w:numId w:val="2"/>
              </w:numPr>
              <w:spacing w:after="0" w:line="240" w:lineRule="auto"/>
              <w:rPr>
                <w:sz w:val="24"/>
                <w:szCs w:val="24"/>
              </w:rPr>
            </w:pPr>
            <w:r>
              <w:rPr>
                <w:sz w:val="24"/>
                <w:szCs w:val="24"/>
              </w:rPr>
              <w:t>Identify the continuity and changes to Europe's political map throughout the 20th century</w:t>
            </w:r>
          </w:p>
          <w:p w:rsidR="000E76D6" w:rsidRDefault="009A4E56">
            <w:pPr>
              <w:pStyle w:val="ListParagraph"/>
              <w:numPr>
                <w:ilvl w:val="0"/>
                <w:numId w:val="2"/>
              </w:numPr>
              <w:spacing w:after="0" w:line="240" w:lineRule="auto"/>
              <w:rPr>
                <w:sz w:val="24"/>
                <w:szCs w:val="24"/>
              </w:rPr>
            </w:pPr>
            <w:r>
              <w:rPr>
                <w:sz w:val="24"/>
                <w:szCs w:val="24"/>
              </w:rPr>
              <w:t xml:space="preserve">Draw parallels between the Cold War and ongoing conflicts </w:t>
            </w:r>
          </w:p>
          <w:p w:rsidR="000E76D6" w:rsidRDefault="009A4E56">
            <w:pPr>
              <w:pStyle w:val="ListParagraph"/>
              <w:numPr>
                <w:ilvl w:val="0"/>
                <w:numId w:val="2"/>
              </w:numPr>
              <w:spacing w:after="0" w:line="240" w:lineRule="auto"/>
              <w:rPr>
                <w:sz w:val="24"/>
                <w:szCs w:val="24"/>
              </w:rPr>
            </w:pPr>
            <w:r>
              <w:rPr>
                <w:sz w:val="24"/>
                <w:szCs w:val="24"/>
              </w:rPr>
              <w:t xml:space="preserve">Challenge the notion of borders as immutable </w:t>
            </w:r>
          </w:p>
          <w:p w:rsidR="000E76D6" w:rsidRDefault="009A4E56">
            <w:pPr>
              <w:pStyle w:val="ListParagraph"/>
              <w:numPr>
                <w:ilvl w:val="0"/>
                <w:numId w:val="2"/>
              </w:numPr>
              <w:spacing w:after="0" w:line="240" w:lineRule="auto"/>
              <w:rPr>
                <w:sz w:val="24"/>
                <w:szCs w:val="24"/>
              </w:rPr>
            </w:pPr>
            <w:r>
              <w:rPr>
                <w:sz w:val="24"/>
                <w:szCs w:val="24"/>
              </w:rPr>
              <w:t>Collaborate on synthesizing a meaningf</w:t>
            </w:r>
            <w:r>
              <w:rPr>
                <w:sz w:val="24"/>
                <w:szCs w:val="24"/>
              </w:rPr>
              <w:t xml:space="preserve">ul connection to the </w:t>
            </w:r>
            <w:proofErr w:type="spellStart"/>
            <w:r>
              <w:rPr>
                <w:sz w:val="24"/>
                <w:szCs w:val="24"/>
              </w:rPr>
              <w:t>centropa</w:t>
            </w:r>
            <w:proofErr w:type="spellEnd"/>
            <w:r>
              <w:rPr>
                <w:sz w:val="24"/>
                <w:szCs w:val="24"/>
              </w:rPr>
              <w:t xml:space="preserve"> source material</w:t>
            </w:r>
          </w:p>
        </w:tc>
      </w:tr>
      <w:tr w:rsidR="000E76D6">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Outcomes: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Students begin to humanize the "other" and peer behind the construct of a wall</w:t>
            </w:r>
          </w:p>
        </w:tc>
      </w:tr>
      <w:tr w:rsidR="000E76D6">
        <w:trPr>
          <w:trHeight w:val="8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Lesson plan: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 xml:space="preserve">1. View </w:t>
            </w:r>
            <w:proofErr w:type="spellStart"/>
            <w:r>
              <w:rPr>
                <w:sz w:val="24"/>
                <w:szCs w:val="24"/>
              </w:rPr>
              <w:t>centropa</w:t>
            </w:r>
            <w:proofErr w:type="spellEnd"/>
            <w:r>
              <w:rPr>
                <w:sz w:val="24"/>
                <w:szCs w:val="24"/>
              </w:rPr>
              <w:t xml:space="preserve"> video</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2. Read excerpts of wall jumper</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3. Assign regional conflicts to small groups</w:t>
            </w:r>
          </w:p>
        </w:tc>
      </w:tr>
      <w:tr w:rsidR="000E76D6">
        <w:trPr>
          <w:trHeight w:val="29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b/>
                <w:bCs/>
                <w:sz w:val="24"/>
                <w:szCs w:val="24"/>
              </w:rPr>
              <w:t>TEACHER'S ACTIVITIES</w:t>
            </w:r>
          </w:p>
        </w:tc>
        <w:tc>
          <w:tcPr>
            <w:tcW w:w="4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b/>
                <w:bCs/>
                <w:sz w:val="24"/>
                <w:szCs w:val="24"/>
              </w:rPr>
              <w:t>STUDENT'S ACTIVITIES</w:t>
            </w:r>
          </w:p>
        </w:tc>
      </w:tr>
      <w:tr w:rsidR="000E76D6">
        <w:trPr>
          <w:trHeight w:val="421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0E76D6">
            <w:pPr>
              <w:spacing w:after="0" w:line="240" w:lineRule="auto"/>
              <w:rPr>
                <w:sz w:val="24"/>
                <w:szCs w:val="24"/>
              </w:rPr>
            </w:pPr>
          </w:p>
          <w:p w:rsidR="000E76D6" w:rsidRDefault="000E76D6">
            <w:pPr>
              <w:spacing w:after="0" w:line="240" w:lineRule="auto"/>
              <w:rPr>
                <w:sz w:val="24"/>
                <w:szCs w:val="24"/>
              </w:rPr>
            </w:pPr>
          </w:p>
          <w:p w:rsidR="000E76D6" w:rsidRDefault="000E76D6">
            <w:pPr>
              <w:spacing w:after="0" w:line="240" w:lineRule="auto"/>
              <w:rPr>
                <w:sz w:val="24"/>
                <w:szCs w:val="24"/>
              </w:rPr>
            </w:pPr>
          </w:p>
          <w:p w:rsidR="000E76D6" w:rsidRDefault="009A4E56">
            <w:pPr>
              <w:numPr>
                <w:ilvl w:val="0"/>
                <w:numId w:val="3"/>
              </w:numPr>
              <w:spacing w:after="0" w:line="240" w:lineRule="auto"/>
              <w:rPr>
                <w:sz w:val="24"/>
                <w:szCs w:val="24"/>
              </w:rPr>
            </w:pPr>
            <w:r>
              <w:rPr>
                <w:sz w:val="24"/>
                <w:szCs w:val="24"/>
              </w:rPr>
              <w:t>Teacher will introduce Centropa website as a multimedia resource</w:t>
            </w:r>
          </w:p>
          <w:p w:rsidR="000E76D6" w:rsidRDefault="009A4E56">
            <w:pPr>
              <w:numPr>
                <w:ilvl w:val="0"/>
                <w:numId w:val="3"/>
              </w:numPr>
              <w:spacing w:after="0" w:line="240" w:lineRule="auto"/>
              <w:rPr>
                <w:sz w:val="24"/>
                <w:szCs w:val="24"/>
              </w:rPr>
            </w:pPr>
            <w:r>
              <w:rPr>
                <w:sz w:val="24"/>
                <w:szCs w:val="24"/>
              </w:rPr>
              <w:t xml:space="preserve">Play </w:t>
            </w:r>
            <w:proofErr w:type="spellStart"/>
            <w:r>
              <w:rPr>
                <w:sz w:val="24"/>
                <w:szCs w:val="24"/>
              </w:rPr>
              <w:t>centropa</w:t>
            </w:r>
            <w:proofErr w:type="spellEnd"/>
            <w:r>
              <w:rPr>
                <w:sz w:val="24"/>
                <w:szCs w:val="24"/>
              </w:rPr>
              <w:t xml:space="preserve"> borders video</w:t>
            </w:r>
          </w:p>
          <w:p w:rsidR="000E76D6" w:rsidRDefault="009A4E56">
            <w:pPr>
              <w:numPr>
                <w:ilvl w:val="0"/>
                <w:numId w:val="3"/>
              </w:numPr>
              <w:spacing w:after="0" w:line="240" w:lineRule="auto"/>
              <w:rPr>
                <w:sz w:val="24"/>
                <w:szCs w:val="24"/>
              </w:rPr>
            </w:pPr>
            <w:r>
              <w:rPr>
                <w:sz w:val="24"/>
                <w:szCs w:val="24"/>
              </w:rPr>
              <w:t>Excerpt wall jumper stories read aloud in class</w:t>
            </w:r>
          </w:p>
          <w:p w:rsidR="000E76D6" w:rsidRDefault="009A4E56">
            <w:pPr>
              <w:numPr>
                <w:ilvl w:val="0"/>
                <w:numId w:val="3"/>
              </w:numPr>
              <w:spacing w:after="0" w:line="240" w:lineRule="auto"/>
              <w:rPr>
                <w:sz w:val="24"/>
                <w:szCs w:val="24"/>
              </w:rPr>
            </w:pPr>
            <w:r>
              <w:rPr>
                <w:sz w:val="24"/>
                <w:szCs w:val="24"/>
              </w:rPr>
              <w:t>Teacher assigns small groups and border conflicts</w:t>
            </w:r>
          </w:p>
          <w:p w:rsidR="000E76D6" w:rsidRDefault="000E76D6">
            <w:pPr>
              <w:spacing w:after="0" w:line="240" w:lineRule="auto"/>
              <w:rPr>
                <w:sz w:val="24"/>
                <w:szCs w:val="24"/>
              </w:rPr>
            </w:pPr>
          </w:p>
          <w:p w:rsidR="000E76D6" w:rsidRDefault="000E76D6">
            <w:pPr>
              <w:spacing w:after="0" w:line="240" w:lineRule="auto"/>
              <w:rPr>
                <w:sz w:val="24"/>
                <w:szCs w:val="24"/>
              </w:rPr>
            </w:pPr>
          </w:p>
          <w:p w:rsidR="000E76D6" w:rsidRDefault="000E76D6">
            <w:pPr>
              <w:spacing w:after="0" w:line="240" w:lineRule="auto"/>
              <w:rPr>
                <w:sz w:val="24"/>
                <w:szCs w:val="24"/>
              </w:rPr>
            </w:pPr>
          </w:p>
          <w:p w:rsidR="000E76D6" w:rsidRDefault="000E76D6">
            <w:pPr>
              <w:spacing w:after="0" w:line="240" w:lineRule="auto"/>
            </w:pPr>
          </w:p>
        </w:tc>
        <w:tc>
          <w:tcPr>
            <w:tcW w:w="4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 xml:space="preserve">-Students will </w:t>
            </w:r>
            <w:r>
              <w:rPr>
                <w:sz w:val="24"/>
                <w:szCs w:val="24"/>
              </w:rPr>
              <w:t>research assigned border conflict/migratory issue</w:t>
            </w:r>
          </w:p>
          <w:p w:rsidR="000E76D6" w:rsidRDefault="009A4E56">
            <w:pPr>
              <w:numPr>
                <w:ilvl w:val="0"/>
                <w:numId w:val="4"/>
              </w:numPr>
              <w:spacing w:after="0" w:line="240" w:lineRule="auto"/>
              <w:rPr>
                <w:sz w:val="24"/>
                <w:szCs w:val="24"/>
              </w:rPr>
            </w:pPr>
            <w:proofErr w:type="gramStart"/>
            <w:r>
              <w:rPr>
                <w:sz w:val="24"/>
                <w:szCs w:val="24"/>
              </w:rPr>
              <w:t>students</w:t>
            </w:r>
            <w:proofErr w:type="gramEnd"/>
            <w:r>
              <w:rPr>
                <w:sz w:val="24"/>
                <w:szCs w:val="24"/>
              </w:rPr>
              <w:t xml:space="preserve"> will divide assignments to produce suite of multimedia resources for given conflict</w:t>
            </w:r>
          </w:p>
          <w:p w:rsidR="000E76D6" w:rsidRDefault="009A4E56">
            <w:pPr>
              <w:numPr>
                <w:ilvl w:val="0"/>
                <w:numId w:val="4"/>
              </w:numPr>
              <w:spacing w:after="0" w:line="240" w:lineRule="auto"/>
              <w:rPr>
                <w:sz w:val="24"/>
                <w:szCs w:val="24"/>
              </w:rPr>
            </w:pPr>
            <w:r>
              <w:rPr>
                <w:sz w:val="24"/>
                <w:szCs w:val="24"/>
              </w:rPr>
              <w:t>Interviews</w:t>
            </w:r>
          </w:p>
          <w:p w:rsidR="000E76D6" w:rsidRDefault="009A4E56">
            <w:pPr>
              <w:numPr>
                <w:ilvl w:val="0"/>
                <w:numId w:val="4"/>
              </w:numPr>
              <w:spacing w:after="0" w:line="240" w:lineRule="auto"/>
              <w:rPr>
                <w:sz w:val="24"/>
                <w:szCs w:val="24"/>
              </w:rPr>
            </w:pPr>
            <w:r>
              <w:rPr>
                <w:sz w:val="24"/>
                <w:szCs w:val="24"/>
              </w:rPr>
              <w:t>Maps</w:t>
            </w:r>
          </w:p>
          <w:p w:rsidR="000E76D6" w:rsidRDefault="009A4E56">
            <w:pPr>
              <w:numPr>
                <w:ilvl w:val="0"/>
                <w:numId w:val="4"/>
              </w:numPr>
              <w:spacing w:after="0" w:line="240" w:lineRule="auto"/>
              <w:rPr>
                <w:sz w:val="24"/>
                <w:szCs w:val="24"/>
              </w:rPr>
            </w:pPr>
            <w:r>
              <w:rPr>
                <w:sz w:val="24"/>
                <w:szCs w:val="24"/>
              </w:rPr>
              <w:t>Art/short stories</w:t>
            </w:r>
          </w:p>
          <w:p w:rsidR="000E76D6" w:rsidRDefault="009A4E56">
            <w:pPr>
              <w:numPr>
                <w:ilvl w:val="0"/>
                <w:numId w:val="4"/>
              </w:numPr>
              <w:spacing w:after="0" w:line="240" w:lineRule="auto"/>
              <w:rPr>
                <w:sz w:val="24"/>
                <w:szCs w:val="24"/>
              </w:rPr>
            </w:pPr>
            <w:r>
              <w:rPr>
                <w:sz w:val="24"/>
                <w:szCs w:val="24"/>
              </w:rPr>
              <w:t>Conflicting perspectives</w:t>
            </w:r>
          </w:p>
          <w:p w:rsidR="000E76D6" w:rsidRDefault="009A4E56">
            <w:pPr>
              <w:numPr>
                <w:ilvl w:val="0"/>
                <w:numId w:val="4"/>
              </w:numPr>
              <w:spacing w:after="0" w:line="240" w:lineRule="auto"/>
              <w:rPr>
                <w:sz w:val="24"/>
                <w:szCs w:val="24"/>
              </w:rPr>
            </w:pPr>
            <w:r>
              <w:rPr>
                <w:sz w:val="24"/>
                <w:szCs w:val="24"/>
              </w:rPr>
              <w:t xml:space="preserve">Students will publish work by end of semester for </w:t>
            </w:r>
            <w:r>
              <w:rPr>
                <w:sz w:val="24"/>
                <w:szCs w:val="24"/>
              </w:rPr>
              <w:t>other students to use as resource</w:t>
            </w:r>
          </w:p>
        </w:tc>
      </w:tr>
      <w:tr w:rsidR="000E76D6">
        <w:trPr>
          <w:trHeight w:val="11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Remarks:</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Publishing rights and issues relating to intellectual property may arise. Some form of generic waiver may be necessary or publishing can be limitless to an internal network. See your media specialist</w:t>
            </w:r>
          </w:p>
        </w:tc>
      </w:tr>
      <w:tr w:rsidR="000E76D6">
        <w:trPr>
          <w:trHeight w:val="57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9A4E56">
            <w:pPr>
              <w:spacing w:after="0" w:line="240" w:lineRule="auto"/>
            </w:pPr>
            <w:r>
              <w:rPr>
                <w:sz w:val="24"/>
                <w:szCs w:val="24"/>
              </w:rPr>
              <w:t xml:space="preserve">Reflection </w:t>
            </w:r>
            <w:r>
              <w:rPr>
                <w:sz w:val="24"/>
                <w:szCs w:val="24"/>
              </w:rPr>
              <w:t>and evaluation:</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6D6" w:rsidRDefault="000E76D6"/>
        </w:tc>
      </w:tr>
    </w:tbl>
    <w:p w:rsidR="000E76D6" w:rsidRDefault="000E76D6">
      <w:pPr>
        <w:widowControl w:val="0"/>
        <w:spacing w:line="240" w:lineRule="auto"/>
        <w:rPr>
          <w:sz w:val="24"/>
          <w:szCs w:val="24"/>
        </w:rPr>
      </w:pPr>
    </w:p>
    <w:p w:rsidR="000E76D6" w:rsidRDefault="000E76D6">
      <w:pPr>
        <w:rPr>
          <w:sz w:val="24"/>
          <w:szCs w:val="24"/>
        </w:rPr>
      </w:pPr>
    </w:p>
    <w:p w:rsidR="000E76D6" w:rsidRDefault="000E76D6"/>
    <w:sectPr w:rsidR="000E76D6">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4E56">
      <w:pPr>
        <w:spacing w:after="0" w:line="240" w:lineRule="auto"/>
      </w:pPr>
      <w:r>
        <w:separator/>
      </w:r>
    </w:p>
  </w:endnote>
  <w:endnote w:type="continuationSeparator" w:id="0">
    <w:p w:rsidR="00000000" w:rsidRDefault="009A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D6" w:rsidRDefault="000E76D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4E56">
      <w:pPr>
        <w:spacing w:after="0" w:line="240" w:lineRule="auto"/>
      </w:pPr>
      <w:r>
        <w:separator/>
      </w:r>
    </w:p>
  </w:footnote>
  <w:footnote w:type="continuationSeparator" w:id="0">
    <w:p w:rsidR="00000000" w:rsidRDefault="009A4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D6" w:rsidRDefault="000E76D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C7A"/>
    <w:multiLevelType w:val="hybridMultilevel"/>
    <w:tmpl w:val="4B14B4AA"/>
    <w:lvl w:ilvl="0" w:tplc="8DEC27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EA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941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603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A8D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000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C47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DEAC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946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D58324D"/>
    <w:multiLevelType w:val="hybridMultilevel"/>
    <w:tmpl w:val="07FEDFDC"/>
    <w:lvl w:ilvl="0" w:tplc="82AEEF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0F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C8F8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4C5A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A8C3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4C1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0A9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E6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AC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689254E"/>
    <w:multiLevelType w:val="hybridMultilevel"/>
    <w:tmpl w:val="ADFAC8AA"/>
    <w:lvl w:ilvl="0" w:tplc="97C8730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F1819D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31899E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038CD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6BE0B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C746C6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7BEFB2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D6C2B3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15073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C981669"/>
    <w:multiLevelType w:val="hybridMultilevel"/>
    <w:tmpl w:val="B9880B5E"/>
    <w:lvl w:ilvl="0" w:tplc="5C1E47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D12978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0BAB0E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8AC72A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44F43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39AA5D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024BC0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9B088D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B04EA2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76D6"/>
    <w:rsid w:val="000E76D6"/>
    <w:rsid w:val="009A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Granite</cp:lastModifiedBy>
  <cp:revision>2</cp:revision>
  <dcterms:created xsi:type="dcterms:W3CDTF">2016-07-19T11:43:00Z</dcterms:created>
  <dcterms:modified xsi:type="dcterms:W3CDTF">2016-07-19T11:43:00Z</dcterms:modified>
</cp:coreProperties>
</file>